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7C71" w:rsidRDefault="000C0CA0" w:rsidP="00461083">
      <w:pPr>
        <w:spacing w:after="0" w:line="240" w:lineRule="auto"/>
        <w:ind w:right="15"/>
        <w:jc w:val="both"/>
        <w:rPr>
          <w:rFonts w:ascii="Times New Roman" w:eastAsia="Times New Roman" w:hAnsi="Times New Roman" w:cs="Times New Roman"/>
          <w:b/>
          <w:bCs/>
          <w:sz w:val="28"/>
          <w:szCs w:val="28"/>
        </w:rPr>
      </w:pPr>
      <w:r w:rsidRPr="000C0CA0">
        <w:rPr>
          <w:rFonts w:ascii="Times New Roman" w:eastAsia="Times New Roman" w:hAnsi="Times New Roman" w:cs="Times New Roman"/>
          <w:b/>
          <w:bCs/>
          <w:sz w:val="28"/>
          <w:szCs w:val="28"/>
        </w:rPr>
        <w:object w:dxaOrig="3051"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613.5pt" o:ole="">
            <v:imagedata r:id="rId7" o:title=""/>
          </v:shape>
          <o:OLEObject Type="Embed" ProgID="FoxitReader.Document" ShapeID="_x0000_i1025" DrawAspect="Content" ObjectID="_1752499923" r:id="rId8"/>
        </w:object>
      </w:r>
    </w:p>
    <w:p w:rsidR="00E37C71" w:rsidRDefault="00E37C71" w:rsidP="00E37C71">
      <w:pPr>
        <w:spacing w:after="0" w:line="240" w:lineRule="auto"/>
        <w:ind w:left="15" w:right="15"/>
        <w:jc w:val="both"/>
        <w:rPr>
          <w:rFonts w:ascii="Times New Roman" w:eastAsia="Times New Roman" w:hAnsi="Times New Roman" w:cs="Times New Roman"/>
          <w:b/>
          <w:bCs/>
          <w:sz w:val="28"/>
          <w:szCs w:val="28"/>
        </w:rPr>
      </w:pPr>
    </w:p>
    <w:p w:rsidR="00E37C71" w:rsidRDefault="00E37C71" w:rsidP="00E37C71">
      <w:pPr>
        <w:spacing w:after="0" w:line="240" w:lineRule="auto"/>
        <w:ind w:left="15" w:right="15"/>
        <w:jc w:val="both"/>
        <w:rPr>
          <w:rFonts w:ascii="Times New Roman" w:eastAsia="Times New Roman" w:hAnsi="Times New Roman" w:cs="Times New Roman"/>
          <w:b/>
          <w:bCs/>
          <w:sz w:val="28"/>
          <w:szCs w:val="28"/>
        </w:rPr>
      </w:pPr>
    </w:p>
    <w:p w:rsidR="00E37C71" w:rsidRDefault="00E37C71" w:rsidP="00E37C71">
      <w:pPr>
        <w:spacing w:after="0" w:line="240" w:lineRule="auto"/>
        <w:ind w:left="15" w:right="15"/>
        <w:jc w:val="both"/>
        <w:rPr>
          <w:rFonts w:ascii="Times New Roman" w:eastAsia="Times New Roman" w:hAnsi="Times New Roman" w:cs="Times New Roman"/>
          <w:b/>
          <w:bCs/>
          <w:sz w:val="28"/>
          <w:szCs w:val="28"/>
        </w:rPr>
      </w:pPr>
    </w:p>
    <w:p w:rsidR="00E37C71" w:rsidRDefault="00E37C71" w:rsidP="00461083">
      <w:pPr>
        <w:spacing w:after="0" w:line="240" w:lineRule="auto"/>
        <w:ind w:right="15"/>
        <w:jc w:val="both"/>
        <w:rPr>
          <w:rFonts w:ascii="Times New Roman" w:eastAsia="Times New Roman" w:hAnsi="Times New Roman" w:cs="Times New Roman"/>
          <w:b/>
          <w:bCs/>
          <w:sz w:val="28"/>
          <w:szCs w:val="28"/>
        </w:rPr>
      </w:pPr>
    </w:p>
    <w:p w:rsidR="00461083" w:rsidRDefault="00461083" w:rsidP="000C0CA0">
      <w:pPr>
        <w:spacing w:after="0" w:line="240" w:lineRule="auto"/>
        <w:ind w:right="15"/>
        <w:jc w:val="both"/>
        <w:rPr>
          <w:rFonts w:ascii="Times New Roman" w:eastAsia="Times New Roman" w:hAnsi="Times New Roman" w:cs="Times New Roman"/>
          <w:b/>
          <w:bCs/>
          <w:sz w:val="28"/>
          <w:szCs w:val="28"/>
        </w:rPr>
      </w:pPr>
    </w:p>
    <w:p w:rsidR="00461083" w:rsidRDefault="00461083" w:rsidP="00E37C71">
      <w:pPr>
        <w:spacing w:after="0" w:line="240" w:lineRule="auto"/>
        <w:ind w:left="15" w:right="15"/>
        <w:jc w:val="both"/>
        <w:rPr>
          <w:rFonts w:ascii="Times New Roman" w:eastAsia="Times New Roman" w:hAnsi="Times New Roman" w:cs="Times New Roman"/>
          <w:b/>
          <w:bCs/>
          <w:sz w:val="28"/>
          <w:szCs w:val="28"/>
        </w:rPr>
      </w:pPr>
    </w:p>
    <w:p w:rsidR="00E37C71" w:rsidRDefault="00E37C71" w:rsidP="00E37C71">
      <w:pPr>
        <w:spacing w:after="0" w:line="240" w:lineRule="auto"/>
        <w:ind w:left="15" w:right="15"/>
        <w:jc w:val="both"/>
        <w:rPr>
          <w:rFonts w:ascii="Times New Roman" w:eastAsia="Times New Roman" w:hAnsi="Times New Roman" w:cs="Times New Roman"/>
          <w:b/>
          <w:bCs/>
          <w:sz w:val="28"/>
          <w:szCs w:val="28"/>
        </w:rPr>
      </w:pP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1. Общие положения.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1.1.  Настоящие  Правила вн</w:t>
      </w:r>
      <w:r w:rsidR="00206C1A">
        <w:rPr>
          <w:rFonts w:ascii="Times New Roman" w:eastAsia="Times New Roman" w:hAnsi="Times New Roman" w:cs="Times New Roman"/>
          <w:sz w:val="28"/>
          <w:szCs w:val="28"/>
        </w:rPr>
        <w:t xml:space="preserve">утреннего распорядка воспитанников </w:t>
      </w:r>
      <w:r w:rsidRPr="002007A3">
        <w:rPr>
          <w:rFonts w:ascii="Times New Roman" w:eastAsia="Times New Roman" w:hAnsi="Times New Roman" w:cs="Times New Roman"/>
          <w:sz w:val="28"/>
          <w:szCs w:val="28"/>
        </w:rPr>
        <w:t xml:space="preserve">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w:t>
      </w:r>
      <w:r w:rsidR="00AB220C">
        <w:rPr>
          <w:rFonts w:ascii="Times New Roman" w:eastAsia="Times New Roman" w:hAnsi="Times New Roman" w:cs="Times New Roman"/>
          <w:sz w:val="28"/>
          <w:szCs w:val="28"/>
        </w:rPr>
        <w:t>к о</w:t>
      </w:r>
      <w:r w:rsidR="00254DDB">
        <w:rPr>
          <w:rFonts w:ascii="Times New Roman" w:eastAsia="Times New Roman" w:hAnsi="Times New Roman" w:cs="Times New Roman"/>
          <w:sz w:val="28"/>
          <w:szCs w:val="28"/>
        </w:rPr>
        <w:t>бучающихся  МДОУ «Детский сад №4</w:t>
      </w:r>
      <w:r w:rsidR="00AB220C">
        <w:rPr>
          <w:rFonts w:ascii="Times New Roman" w:eastAsia="Times New Roman" w:hAnsi="Times New Roman" w:cs="Times New Roman"/>
          <w:sz w:val="28"/>
          <w:szCs w:val="28"/>
        </w:rPr>
        <w:t xml:space="preserve"> п. Новоорск</w:t>
      </w:r>
      <w:r w:rsidRPr="002007A3">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1.7.  Настоящие Правила являются локальным нормативным актом, регламентирующим деятельность ДОУ.</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2. Режим работы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2.2.  ДОУ работает с </w:t>
      </w:r>
      <w:r>
        <w:rPr>
          <w:rFonts w:ascii="Times New Roman" w:eastAsia="Times New Roman" w:hAnsi="Times New Roman" w:cs="Times New Roman"/>
          <w:sz w:val="28"/>
          <w:szCs w:val="28"/>
        </w:rPr>
        <w:t>08</w:t>
      </w:r>
      <w:r w:rsidRPr="002007A3">
        <w:rPr>
          <w:rFonts w:ascii="Times New Roman" w:eastAsia="Times New Roman" w:hAnsi="Times New Roman" w:cs="Times New Roman"/>
          <w:sz w:val="28"/>
          <w:szCs w:val="28"/>
        </w:rPr>
        <w:t>.00 ч. до 1</w:t>
      </w:r>
      <w:r>
        <w:rPr>
          <w:rFonts w:ascii="Times New Roman" w:eastAsia="Times New Roman" w:hAnsi="Times New Roman" w:cs="Times New Roman"/>
          <w:sz w:val="28"/>
          <w:szCs w:val="28"/>
        </w:rPr>
        <w:t>8</w:t>
      </w:r>
      <w:r w:rsidRPr="002007A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2007A3">
        <w:rPr>
          <w:rFonts w:ascii="Times New Roman" w:eastAsia="Times New Roman" w:hAnsi="Times New Roman" w:cs="Times New Roman"/>
          <w:sz w:val="28"/>
          <w:szCs w:val="28"/>
        </w:rPr>
        <w:t>0 часов. Суббота, воскресенье и праздничные дни – не рабочие (выходные).</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2.2.  Группы функционируют в режиме 5 дневной рабочей недели.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3. Здоровье ребенка.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E37C71" w:rsidRPr="002007A3" w:rsidRDefault="00E37C71" w:rsidP="00206C1A">
      <w:pPr>
        <w:widowControl w:val="0"/>
        <w:spacing w:after="0" w:line="240" w:lineRule="auto"/>
        <w:ind w:left="17" w:right="17"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E37C71" w:rsidRPr="002007A3" w:rsidRDefault="00E37C71" w:rsidP="00206C1A">
      <w:pPr>
        <w:widowControl w:val="0"/>
        <w:spacing w:after="0" w:line="240" w:lineRule="auto"/>
        <w:ind w:left="17" w:right="17"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3.3.  О возможном отсутствии ребенка  необходимо предупреждать </w:t>
      </w:r>
      <w:r w:rsidRPr="002007A3">
        <w:rPr>
          <w:rFonts w:ascii="Times New Roman" w:eastAsia="Times New Roman" w:hAnsi="Times New Roman" w:cs="Times New Roman"/>
          <w:sz w:val="28"/>
          <w:szCs w:val="28"/>
        </w:rPr>
        <w:lastRenderedPageBreak/>
        <w:t>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E37C71" w:rsidRPr="002007A3" w:rsidRDefault="00E37C71" w:rsidP="00206C1A">
      <w:pPr>
        <w:widowControl w:val="0"/>
        <w:spacing w:after="0" w:line="240" w:lineRule="auto"/>
        <w:ind w:left="17" w:right="17"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3.7.  Сво</w:t>
      </w:r>
      <w:r w:rsidR="00461083">
        <w:rPr>
          <w:rFonts w:ascii="Times New Roman" w:eastAsia="Times New Roman" w:hAnsi="Times New Roman" w:cs="Times New Roman"/>
          <w:sz w:val="28"/>
          <w:szCs w:val="28"/>
        </w:rPr>
        <w:t>евременный приход в детский сад</w:t>
      </w:r>
      <w:r w:rsidRPr="002007A3">
        <w:rPr>
          <w:rFonts w:ascii="Times New Roman" w:eastAsia="Times New Roman" w:hAnsi="Times New Roman" w:cs="Times New Roman"/>
          <w:sz w:val="28"/>
          <w:szCs w:val="28"/>
        </w:rPr>
        <w:t>– необходимое условие качественной и правильной организации воспитат</w:t>
      </w:r>
      <w:r w:rsidR="00461083">
        <w:rPr>
          <w:rFonts w:ascii="Times New Roman" w:eastAsia="Times New Roman" w:hAnsi="Times New Roman" w:cs="Times New Roman"/>
          <w:sz w:val="28"/>
          <w:szCs w:val="28"/>
        </w:rPr>
        <w:t>ельно-образовательного процесса.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4. Режим образовательного процесса.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4.2.   Организация воспитательно-образовательного процесса в ДОУ  соответствует </w:t>
      </w:r>
      <w:r w:rsidR="00461083">
        <w:rPr>
          <w:rFonts w:ascii="Times New Roman" w:eastAsia="Times New Roman" w:hAnsi="Times New Roman" w:cs="Times New Roman"/>
          <w:sz w:val="28"/>
          <w:szCs w:val="28"/>
        </w:rPr>
        <w:t>требованиям ФГОС ДО.</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E37C71" w:rsidRPr="002007A3" w:rsidRDefault="00E37C71" w:rsidP="00206C1A">
      <w:pPr>
        <w:widowControl w:val="0"/>
        <w:spacing w:after="0" w:line="240" w:lineRule="auto"/>
        <w:ind w:left="17" w:right="17"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lastRenderedPageBreak/>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4.6. Родители (законные представители) обязаны забрать ребенка из ДОУ до 1</w:t>
      </w:r>
      <w:r>
        <w:rPr>
          <w:rFonts w:ascii="Times New Roman" w:eastAsia="Times New Roman" w:hAnsi="Times New Roman" w:cs="Times New Roman"/>
          <w:sz w:val="28"/>
          <w:szCs w:val="28"/>
        </w:rPr>
        <w:t>8</w:t>
      </w:r>
      <w:r w:rsidRPr="002007A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2007A3">
        <w:rPr>
          <w:rFonts w:ascii="Times New Roman" w:eastAsia="Times New Roman" w:hAnsi="Times New Roman" w:cs="Times New Roman"/>
          <w:sz w:val="28"/>
          <w:szCs w:val="28"/>
        </w:rPr>
        <w:t>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 а также  обязателен головной убор, панаму (в теплый период года).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4.9.   В ДОУ воспитанники гуляют 1-2 раза в день. Рекомендуемая продолжительность ежедневных прогулок составляет 3</w:t>
      </w:r>
      <w:r>
        <w:rPr>
          <w:rFonts w:ascii="Times New Roman" w:eastAsia="Times New Roman" w:hAnsi="Times New Roman" w:cs="Times New Roman"/>
          <w:sz w:val="28"/>
          <w:szCs w:val="28"/>
        </w:rPr>
        <w:t>-</w:t>
      </w:r>
      <w:r w:rsidRPr="002007A3">
        <w:rPr>
          <w:rFonts w:ascii="Times New Roman" w:eastAsia="Times New Roman" w:hAnsi="Times New Roman" w:cs="Times New Roman"/>
          <w:sz w:val="28"/>
          <w:szCs w:val="28"/>
        </w:rPr>
        <w:t>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4.11.  Зимой и в мокрую погоду рекомендуется, чтобы у</w:t>
      </w:r>
      <w:r>
        <w:rPr>
          <w:rFonts w:ascii="Times New Roman" w:eastAsia="Times New Roman" w:hAnsi="Times New Roman" w:cs="Times New Roman"/>
          <w:sz w:val="28"/>
          <w:szCs w:val="28"/>
        </w:rPr>
        <w:t xml:space="preserve"> </w:t>
      </w:r>
      <w:r w:rsidRPr="002007A3">
        <w:rPr>
          <w:rFonts w:ascii="Times New Roman" w:eastAsia="Times New Roman" w:hAnsi="Times New Roman" w:cs="Times New Roman"/>
          <w:sz w:val="28"/>
          <w:szCs w:val="28"/>
        </w:rPr>
        <w:t>воспитанника были запасные сухие варежки и одежда.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4.12.  У  воспитанника в шкафчике обязательно должен быть комплект сухой одежды для смены в отдельном мешочке.</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4.13.  В шкафу воспитанника должен быть пакет для загрязнённой одежды.</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4.14.   Приветствуется активное участие родителей в жизни группы:  </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участие в праздниках и развлечениях, родительских собраниях;</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работа в родительском комитете группы или детского сада;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lastRenderedPageBreak/>
        <w:t>- пополнение развивающей среды детского сада (игрушки и книги, развивающие материалы и др.).</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5. Организация питания.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5.1.  ДОУ обеспечивает гарантированное сбалансированное питание воспитанников в соответствии с их возрастом и врем</w:t>
      </w:r>
      <w:r w:rsidR="00461083">
        <w:rPr>
          <w:rFonts w:ascii="Times New Roman" w:eastAsia="Times New Roman" w:hAnsi="Times New Roman" w:cs="Times New Roman"/>
          <w:sz w:val="28"/>
          <w:szCs w:val="28"/>
        </w:rPr>
        <w:t>енем пребывания в ДОУ по нормам</w:t>
      </w:r>
      <w:r w:rsidRPr="002007A3">
        <w:rPr>
          <w:rFonts w:ascii="Times New Roman" w:eastAsia="Times New Roman" w:hAnsi="Times New Roman" w:cs="Times New Roman"/>
          <w:sz w:val="28"/>
          <w:szCs w:val="28"/>
        </w:rPr>
        <w:t>.   Организация питания воспитанников  в ДОУ возлагается на ДОУ и осуществляется его штатным персоналом.</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5.2.  Режим и кратность питания воспитанников устанавливается в соответствии с длительностью их пребывания в ДОУ. </w:t>
      </w:r>
      <w:r>
        <w:rPr>
          <w:rFonts w:ascii="Times New Roman" w:eastAsia="Times New Roman" w:hAnsi="Times New Roman" w:cs="Times New Roman"/>
          <w:sz w:val="28"/>
          <w:szCs w:val="28"/>
        </w:rPr>
        <w:t>Воспитанники</w:t>
      </w:r>
      <w:r w:rsidRPr="002007A3">
        <w:rPr>
          <w:rFonts w:ascii="Times New Roman" w:eastAsia="Times New Roman" w:hAnsi="Times New Roman" w:cs="Times New Roman"/>
          <w:sz w:val="28"/>
          <w:szCs w:val="28"/>
        </w:rPr>
        <w:t xml:space="preserve">  получают трёхразовое  питание: завтрак, обед, полдник.</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w:t>
      </w:r>
      <w:r>
        <w:rPr>
          <w:rFonts w:ascii="Times New Roman" w:eastAsia="Times New Roman" w:hAnsi="Times New Roman" w:cs="Times New Roman"/>
          <w:sz w:val="28"/>
          <w:szCs w:val="28"/>
        </w:rPr>
        <w:t xml:space="preserve"> </w:t>
      </w:r>
      <w:r w:rsidRPr="002007A3">
        <w:rPr>
          <w:rFonts w:ascii="Times New Roman" w:eastAsia="Times New Roman" w:hAnsi="Times New Roman" w:cs="Times New Roman"/>
          <w:sz w:val="28"/>
          <w:szCs w:val="28"/>
        </w:rPr>
        <w:t xml:space="preserve"> воспитанников</w:t>
      </w:r>
      <w:r>
        <w:rPr>
          <w:rFonts w:ascii="Times New Roman" w:eastAsia="Times New Roman" w:hAnsi="Times New Roman" w:cs="Times New Roman"/>
          <w:sz w:val="28"/>
          <w:szCs w:val="28"/>
        </w:rPr>
        <w:t xml:space="preserve"> </w:t>
      </w:r>
      <w:r w:rsidRPr="002007A3">
        <w:rPr>
          <w:rFonts w:ascii="Times New Roman" w:eastAsia="Times New Roman" w:hAnsi="Times New Roman" w:cs="Times New Roman"/>
          <w:sz w:val="28"/>
          <w:szCs w:val="28"/>
        </w:rPr>
        <w:t xml:space="preserve"> дошкольного возраста и утвержденного заведующим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w:t>
      </w:r>
      <w:r>
        <w:rPr>
          <w:rFonts w:ascii="Times New Roman" w:eastAsia="Times New Roman" w:hAnsi="Times New Roman" w:cs="Times New Roman"/>
          <w:sz w:val="28"/>
          <w:szCs w:val="28"/>
        </w:rPr>
        <w:t>о блюда (компот, кисель и т.п.), с письменного согласия родителей.</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6. Обеспечение безопасности.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37C71" w:rsidRPr="00206C1A" w:rsidRDefault="00E37C71" w:rsidP="00206C1A">
      <w:pPr>
        <w:spacing w:after="0"/>
        <w:ind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r w:rsidRPr="00AE7FBE">
        <w:rPr>
          <w:rFonts w:ascii="Times New Roman" w:eastAsia="Times New Roman" w:hAnsi="Times New Roman" w:cs="Times New Roman"/>
          <w:sz w:val="24"/>
          <w:szCs w:val="24"/>
        </w:rPr>
        <w:t xml:space="preserve"> </w:t>
      </w:r>
      <w:r w:rsidR="00206C1A" w:rsidRPr="00206C1A">
        <w:rPr>
          <w:rFonts w:ascii="Times New Roman" w:eastAsia="Times New Roman" w:hAnsi="Times New Roman" w:cs="Times New Roman"/>
          <w:sz w:val="28"/>
          <w:szCs w:val="28"/>
        </w:rPr>
        <w:t>Руководитель или лицо его замещающий   должен проинформировать о фактах нарушения прав и законных интересов несовершеннолетних воспитанников органы прокуратуры, орган опек и попечительства.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E37C71" w:rsidRPr="002007A3" w:rsidRDefault="00E37C71" w:rsidP="00206C1A">
      <w:pPr>
        <w:widowControl w:val="0"/>
        <w:spacing w:after="0" w:line="240" w:lineRule="auto"/>
        <w:ind w:left="17" w:right="17" w:firstLine="550"/>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6.6.   Запрещается въезд на территорию ДОУ на своем личном </w:t>
      </w:r>
      <w:r w:rsidRPr="002007A3">
        <w:rPr>
          <w:rFonts w:ascii="Times New Roman" w:eastAsia="Times New Roman" w:hAnsi="Times New Roman" w:cs="Times New Roman"/>
          <w:sz w:val="28"/>
          <w:szCs w:val="28"/>
        </w:rPr>
        <w:lastRenderedPageBreak/>
        <w:t>автомобиле.</w:t>
      </w:r>
    </w:p>
    <w:p w:rsidR="00E37C71" w:rsidRPr="002007A3" w:rsidRDefault="00E37C71" w:rsidP="00206C1A">
      <w:pPr>
        <w:widowControl w:val="0"/>
        <w:spacing w:after="0" w:line="240" w:lineRule="auto"/>
        <w:ind w:left="17" w:right="17" w:firstLine="550"/>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6.7.   Не давать ребенку в ДОУ жевательную резинку, конфеты, чипсы, сухарики.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6.9.   В помещении и на территории ДОУ запрещено курение.</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7.  Права воспитанников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37C71" w:rsidRPr="002007A3" w:rsidRDefault="00461083" w:rsidP="00206C1A">
      <w:pPr>
        <w:spacing w:after="0" w:line="240" w:lineRule="auto"/>
        <w:ind w:left="15" w:right="15"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О</w:t>
      </w:r>
      <w:r w:rsidR="00E37C71" w:rsidRPr="002007A3">
        <w:rPr>
          <w:rFonts w:ascii="Times New Roman" w:eastAsia="Times New Roman" w:hAnsi="Times New Roman" w:cs="Times New Roman"/>
          <w:sz w:val="28"/>
          <w:szCs w:val="28"/>
        </w:rPr>
        <w:t>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w:t>
      </w:r>
      <w:r>
        <w:rPr>
          <w:rFonts w:ascii="Times New Roman" w:eastAsia="Times New Roman" w:hAnsi="Times New Roman" w:cs="Times New Roman"/>
          <w:sz w:val="28"/>
          <w:szCs w:val="28"/>
        </w:rPr>
        <w:t>идов деятельности. Освоение  образовательной программы</w:t>
      </w:r>
      <w:r w:rsidR="00E37C71" w:rsidRPr="002007A3">
        <w:rPr>
          <w:rFonts w:ascii="Times New Roman" w:eastAsia="Times New Roman" w:hAnsi="Times New Roman" w:cs="Times New Roman"/>
          <w:sz w:val="28"/>
          <w:szCs w:val="28"/>
        </w:rPr>
        <w:t xml:space="preserve"> дошкольного образования не сопровождается проведением промежуточных аттестаций и итоговой аттестации  воспитанников.</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7.4.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7.5.  В случае прекращения деятельности ДОУ, аннулирования соответствующей лицензии, учредитель обеспечивает перевод </w:t>
      </w:r>
      <w:r w:rsidRPr="002007A3">
        <w:rPr>
          <w:rFonts w:ascii="Times New Roman" w:eastAsia="Times New Roman" w:hAnsi="Times New Roman" w:cs="Times New Roman"/>
          <w:sz w:val="28"/>
          <w:szCs w:val="28"/>
        </w:rPr>
        <w:lastRenderedPageBreak/>
        <w:t>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-организацию питания;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-определение оптимальной образовательной нагрузки режима непосредственно образовательной деятельности;</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обеспечение безопасности воспитанников во время пребывания 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-проведение санитарно-противоэпидемических и профилактических мероприятий.</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7.7. Организацию оказания первичной медико-санитарной помощи воспитанникам ДОУ осуществляет медицинская сестра.  </w:t>
      </w:r>
    </w:p>
    <w:p w:rsidR="00E37C71" w:rsidRPr="002007A3" w:rsidRDefault="00461083" w:rsidP="00206C1A">
      <w:pPr>
        <w:spacing w:after="0" w:line="240" w:lineRule="auto"/>
        <w:ind w:left="15" w:right="15"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ДОУ, при реализации образовательной программы </w:t>
      </w:r>
      <w:r w:rsidR="00E37C71" w:rsidRPr="002007A3">
        <w:rPr>
          <w:rFonts w:ascii="Times New Roman" w:eastAsia="Times New Roman" w:hAnsi="Times New Roman" w:cs="Times New Roman"/>
          <w:sz w:val="28"/>
          <w:szCs w:val="28"/>
        </w:rPr>
        <w:t xml:space="preserve"> создает условия для охраны здоровья воспитанников, в том числе обеспечивает:</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текущий контроль за состоянием здоровья воспитанников;</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37C71" w:rsidRPr="002007A3" w:rsidRDefault="00E37C71" w:rsidP="00206C1A">
      <w:pPr>
        <w:widowControl w:val="0"/>
        <w:spacing w:after="0" w:line="240" w:lineRule="auto"/>
        <w:ind w:left="17" w:right="17" w:firstLine="550"/>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xml:space="preserve">7.9.  Воспитанникам, испытывающим трудности в освоении </w:t>
      </w:r>
      <w:r w:rsidR="00461083">
        <w:rPr>
          <w:rFonts w:ascii="Times New Roman" w:eastAsia="Times New Roman" w:hAnsi="Times New Roman" w:cs="Times New Roman"/>
          <w:sz w:val="28"/>
          <w:szCs w:val="28"/>
        </w:rPr>
        <w:t>образовательной программы</w:t>
      </w:r>
      <w:r w:rsidRPr="002007A3">
        <w:rPr>
          <w:rFonts w:ascii="Times New Roman" w:eastAsia="Times New Roman" w:hAnsi="Times New Roman" w:cs="Times New Roman"/>
          <w:sz w:val="28"/>
          <w:szCs w:val="28"/>
        </w:rPr>
        <w:t xml:space="preserve">, развитии и социальной адаптации, оказывается </w:t>
      </w:r>
      <w:r w:rsidRPr="002007A3">
        <w:rPr>
          <w:rFonts w:ascii="Times New Roman" w:eastAsia="Times New Roman" w:hAnsi="Times New Roman" w:cs="Times New Roman"/>
          <w:sz w:val="28"/>
          <w:szCs w:val="28"/>
        </w:rPr>
        <w:lastRenderedPageBreak/>
        <w:t>психолого-педагогическая, медицинская и социальная помощь:</w:t>
      </w:r>
    </w:p>
    <w:p w:rsidR="00E37C71" w:rsidRPr="002007A3" w:rsidRDefault="00E37C71" w:rsidP="00206C1A">
      <w:pPr>
        <w:widowControl w:val="0"/>
        <w:spacing w:after="0" w:line="240" w:lineRule="auto"/>
        <w:ind w:left="17" w:right="17" w:firstLine="550"/>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психолого-педагогическое консультирование родителей (законных представителей) и педагогических работников;</w:t>
      </w:r>
    </w:p>
    <w:p w:rsidR="00E37C71" w:rsidRPr="002007A3" w:rsidRDefault="00E37C71" w:rsidP="00206C1A">
      <w:pPr>
        <w:widowControl w:val="0"/>
        <w:spacing w:after="0" w:line="240" w:lineRule="auto"/>
        <w:ind w:left="17" w:right="17" w:firstLine="550"/>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-коррекционно-развивающие и компенсирующие занятия с воспитанниками, логопедическая помощь.</w:t>
      </w:r>
    </w:p>
    <w:p w:rsidR="00E37C71" w:rsidRPr="002007A3" w:rsidRDefault="00E37C71" w:rsidP="00E37C71">
      <w:pPr>
        <w:spacing w:after="0" w:line="240" w:lineRule="auto"/>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 </w:t>
      </w:r>
      <w:r w:rsidRPr="002007A3">
        <w:rPr>
          <w:rFonts w:ascii="Times New Roman" w:eastAsia="Times New Roman" w:hAnsi="Times New Roman" w:cs="Times New Roman"/>
          <w:b/>
          <w:bCs/>
          <w:sz w:val="28"/>
          <w:szCs w:val="28"/>
        </w:rPr>
        <w:t>8.</w:t>
      </w:r>
      <w:r w:rsidRPr="002007A3">
        <w:rPr>
          <w:rFonts w:ascii="Times New Roman" w:eastAsia="Times New Roman" w:hAnsi="Times New Roman" w:cs="Times New Roman"/>
          <w:sz w:val="28"/>
          <w:szCs w:val="28"/>
        </w:rPr>
        <w:t>  </w:t>
      </w:r>
      <w:r w:rsidRPr="002007A3">
        <w:rPr>
          <w:rFonts w:ascii="Times New Roman" w:eastAsia="Times New Roman" w:hAnsi="Times New Roman" w:cs="Times New Roman"/>
          <w:b/>
          <w:bCs/>
          <w:sz w:val="28"/>
          <w:szCs w:val="28"/>
        </w:rPr>
        <w:t>Родительская плата.</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E37C71" w:rsidRPr="002007A3" w:rsidRDefault="00E37C71" w:rsidP="00E37C71">
      <w:pPr>
        <w:spacing w:after="0" w:line="240" w:lineRule="auto"/>
        <w:ind w:left="15" w:right="15"/>
        <w:jc w:val="both"/>
        <w:rPr>
          <w:rFonts w:ascii="Times New Roman" w:eastAsia="Times New Roman" w:hAnsi="Times New Roman" w:cs="Times New Roman"/>
          <w:sz w:val="28"/>
          <w:szCs w:val="28"/>
        </w:rPr>
      </w:pPr>
      <w:r w:rsidRPr="002007A3">
        <w:rPr>
          <w:rFonts w:ascii="Times New Roman" w:eastAsia="Times New Roman" w:hAnsi="Times New Roman" w:cs="Times New Roman"/>
          <w:b/>
          <w:bCs/>
          <w:sz w:val="28"/>
          <w:szCs w:val="28"/>
        </w:rPr>
        <w:t>9.  Поощрения и дисциплинарное воздействие.</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9.1.   Меры дисциплинарного взыскания не применяются к воспитанникам ДОУ.</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37C71" w:rsidRPr="002007A3" w:rsidRDefault="00E37C71" w:rsidP="00206C1A">
      <w:pPr>
        <w:spacing w:after="0" w:line="240" w:lineRule="auto"/>
        <w:ind w:left="15" w:right="15" w:firstLine="552"/>
        <w:jc w:val="both"/>
        <w:rPr>
          <w:rFonts w:ascii="Times New Roman" w:eastAsia="Times New Roman" w:hAnsi="Times New Roman" w:cs="Times New Roman"/>
          <w:sz w:val="28"/>
          <w:szCs w:val="28"/>
        </w:rPr>
      </w:pPr>
      <w:r w:rsidRPr="002007A3">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E37C71" w:rsidRPr="002007A3" w:rsidRDefault="00E37C71" w:rsidP="00E37C71">
      <w:pPr>
        <w:spacing w:after="0" w:line="240" w:lineRule="auto"/>
        <w:jc w:val="both"/>
        <w:rPr>
          <w:rFonts w:ascii="Times New Roman" w:hAnsi="Times New Roman" w:cs="Times New Roman"/>
          <w:sz w:val="28"/>
          <w:szCs w:val="28"/>
        </w:rPr>
      </w:pPr>
    </w:p>
    <w:p w:rsidR="00E37C71" w:rsidRPr="002007A3" w:rsidRDefault="00E37C71" w:rsidP="00E37C71">
      <w:pPr>
        <w:spacing w:after="0" w:line="240" w:lineRule="auto"/>
        <w:jc w:val="both"/>
        <w:rPr>
          <w:rFonts w:ascii="Times New Roman" w:hAnsi="Times New Roman" w:cs="Times New Roman"/>
          <w:sz w:val="28"/>
          <w:szCs w:val="28"/>
        </w:rPr>
      </w:pPr>
    </w:p>
    <w:p w:rsidR="00445C60" w:rsidRDefault="00445C60"/>
    <w:sectPr w:rsidR="00445C60" w:rsidSect="00473C8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0F" w:rsidRDefault="00315B0F" w:rsidP="00EF5A20">
      <w:pPr>
        <w:spacing w:after="0" w:line="240" w:lineRule="auto"/>
      </w:pPr>
      <w:r>
        <w:separator/>
      </w:r>
    </w:p>
  </w:endnote>
  <w:endnote w:type="continuationSeparator" w:id="0">
    <w:p w:rsidR="00315B0F" w:rsidRDefault="00315B0F" w:rsidP="00EF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469"/>
      <w:docPartObj>
        <w:docPartGallery w:val="Page Numbers (Bottom of Page)"/>
        <w:docPartUnique/>
      </w:docPartObj>
    </w:sdtPr>
    <w:sdtEndPr/>
    <w:sdtContent>
      <w:p w:rsidR="005F16F0" w:rsidRDefault="001B5DD9">
        <w:pPr>
          <w:pStyle w:val="a3"/>
          <w:jc w:val="right"/>
        </w:pPr>
        <w:r>
          <w:fldChar w:fldCharType="begin"/>
        </w:r>
        <w:r w:rsidR="00B911A4">
          <w:instrText xml:space="preserve"> PAGE   \* MERGEFORMAT </w:instrText>
        </w:r>
        <w:r>
          <w:fldChar w:fldCharType="separate"/>
        </w:r>
        <w:r w:rsidR="00FB3956">
          <w:rPr>
            <w:noProof/>
          </w:rPr>
          <w:t>1</w:t>
        </w:r>
        <w:r>
          <w:fldChar w:fldCharType="end"/>
        </w:r>
      </w:p>
    </w:sdtContent>
  </w:sdt>
  <w:p w:rsidR="005F16F0" w:rsidRDefault="00FB3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0F" w:rsidRDefault="00315B0F" w:rsidP="00EF5A20">
      <w:pPr>
        <w:spacing w:after="0" w:line="240" w:lineRule="auto"/>
      </w:pPr>
      <w:r>
        <w:separator/>
      </w:r>
    </w:p>
  </w:footnote>
  <w:footnote w:type="continuationSeparator" w:id="0">
    <w:p w:rsidR="00315B0F" w:rsidRDefault="00315B0F" w:rsidP="00EF5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71"/>
    <w:rsid w:val="00012449"/>
    <w:rsid w:val="0002647C"/>
    <w:rsid w:val="000C0CA0"/>
    <w:rsid w:val="001B5DD9"/>
    <w:rsid w:val="001B724D"/>
    <w:rsid w:val="001C1C89"/>
    <w:rsid w:val="00206C1A"/>
    <w:rsid w:val="00254DDB"/>
    <w:rsid w:val="002D5BC4"/>
    <w:rsid w:val="00315B0F"/>
    <w:rsid w:val="00405C26"/>
    <w:rsid w:val="00445C60"/>
    <w:rsid w:val="00450E88"/>
    <w:rsid w:val="00461083"/>
    <w:rsid w:val="004B79DB"/>
    <w:rsid w:val="004E4B19"/>
    <w:rsid w:val="007C4537"/>
    <w:rsid w:val="008E3417"/>
    <w:rsid w:val="00AB220C"/>
    <w:rsid w:val="00B911A4"/>
    <w:rsid w:val="00C72115"/>
    <w:rsid w:val="00D66D18"/>
    <w:rsid w:val="00E37C71"/>
    <w:rsid w:val="00EF5A20"/>
    <w:rsid w:val="00FA238D"/>
    <w:rsid w:val="00FB122B"/>
    <w:rsid w:val="00FB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C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37C71"/>
  </w:style>
  <w:style w:type="table" w:styleId="a5">
    <w:name w:val="Table Grid"/>
    <w:basedOn w:val="a1"/>
    <w:uiPriority w:val="59"/>
    <w:rsid w:val="00E37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B79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C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37C71"/>
  </w:style>
  <w:style w:type="table" w:styleId="a5">
    <w:name w:val="Table Grid"/>
    <w:basedOn w:val="a1"/>
    <w:uiPriority w:val="59"/>
    <w:rsid w:val="00E37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B79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Admin</cp:lastModifiedBy>
  <cp:revision>14</cp:revision>
  <cp:lastPrinted>2023-08-02T11:10:00Z</cp:lastPrinted>
  <dcterms:created xsi:type="dcterms:W3CDTF">2015-06-30T08:55:00Z</dcterms:created>
  <dcterms:modified xsi:type="dcterms:W3CDTF">2023-08-02T11:46:00Z</dcterms:modified>
</cp:coreProperties>
</file>