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202"/>
        <w:gridCol w:w="2700"/>
        <w:gridCol w:w="2168"/>
      </w:tblGrid>
      <w:tr w:rsidR="00AC4500" w:rsidRPr="00BE2A32" w:rsidTr="00A70D6E">
        <w:trPr>
          <w:gridAfter w:val="1"/>
          <w:wAfter w:w="50" w:type="dxa"/>
          <w:tblCellSpacing w:w="0" w:type="dxa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AC4500" w:rsidRPr="00BE2A32" w:rsidRDefault="00A70D6E" w:rsidP="00A7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86D8F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ППО МДОУ «Детский сад №4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D86D8F" w:rsidRPr="00BE2A32">
              <w:rPr>
                <w:rFonts w:ascii="Times New Roman" w:hAnsi="Times New Roman" w:cs="Times New Roman"/>
                <w:sz w:val="28"/>
                <w:szCs w:val="28"/>
              </w:rPr>
              <w:t>Новоорск»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2023 -2024 году</w:t>
            </w:r>
          </w:p>
        </w:tc>
      </w:tr>
      <w:tr w:rsidR="00AC4500" w:rsidRPr="00BE2A32" w:rsidTr="00A70D6E">
        <w:trPr>
          <w:trHeight w:val="2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C4500" w:rsidRPr="00BE2A32" w:rsidRDefault="00AC450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C4500" w:rsidRPr="00BE2A32" w:rsidRDefault="00AC450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C4500" w:rsidRPr="00BE2A32" w:rsidRDefault="00AC450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C4500" w:rsidRPr="00BE2A32" w:rsidRDefault="00AC450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4500" w:rsidRPr="00BE2A32" w:rsidTr="00A70D6E">
        <w:trPr>
          <w:gridAfter w:val="1"/>
          <w:wAfter w:w="50" w:type="dxa"/>
          <w:trHeight w:val="615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C4500" w:rsidRPr="00BE2A32" w:rsidRDefault="00AC450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1.Профсоюзные собрания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 О совместной работе ПО и администрации ДОУ по созданию здоровых, безопасных условий труда.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2. Утвержден</w:t>
            </w:r>
            <w:r w:rsidR="00AC450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ие плана работы ППО </w:t>
            </w:r>
            <w:r w:rsidR="00BE2A32">
              <w:rPr>
                <w:rFonts w:ascii="Times New Roman" w:hAnsi="Times New Roman" w:cs="Times New Roman"/>
                <w:sz w:val="28"/>
                <w:szCs w:val="28"/>
              </w:rPr>
              <w:t>ДОУ на 2023– 2024</w:t>
            </w:r>
            <w:r w:rsidR="00D86D8F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BE2A3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и профкома по соблюдению трудового законодательства.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 2023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О работе профкома и администрации ДОУ по выполнению условий Коллективного договора.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AC4500" w:rsidRPr="00BE2A32" w:rsidTr="00A70D6E">
        <w:trPr>
          <w:gridAfter w:val="1"/>
          <w:wAfter w:w="50" w:type="dxa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2.Заседания профкома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1.Итоги организации летнего оздоровительного отдыха детей сотрудников детского сада.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2.О состоянии готовности помещений ДОУ, соблюдение  охраны и улучшение условий труда к началу учебного г</w:t>
            </w:r>
            <w:r w:rsidR="00AC4500" w:rsidRPr="00BE2A32">
              <w:rPr>
                <w:rFonts w:ascii="Times New Roman" w:hAnsi="Times New Roman" w:cs="Times New Roman"/>
                <w:sz w:val="28"/>
                <w:szCs w:val="28"/>
              </w:rPr>
              <w:t>ода.</w:t>
            </w:r>
            <w:r w:rsidR="00AC4500"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3.Сог</w:t>
            </w:r>
            <w:r w:rsidR="00BE2A32">
              <w:rPr>
                <w:rFonts w:ascii="Times New Roman" w:hAnsi="Times New Roman" w:cs="Times New Roman"/>
                <w:sz w:val="28"/>
                <w:szCs w:val="28"/>
              </w:rPr>
              <w:t>ласование расписания ООД на 2023 – 2024</w:t>
            </w:r>
            <w:r w:rsidR="000135C5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Члены профкома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1.Согласование тари</w:t>
            </w:r>
            <w:r w:rsidR="00D86D8F" w:rsidRPr="00BE2A32">
              <w:rPr>
                <w:rFonts w:ascii="Times New Roman" w:hAnsi="Times New Roman" w:cs="Times New Roman"/>
                <w:sz w:val="28"/>
                <w:szCs w:val="28"/>
              </w:rPr>
              <w:t>фикации и штатного расписания.</w:t>
            </w:r>
          </w:p>
          <w:p w:rsidR="00AB27FA" w:rsidRPr="00BE2A32" w:rsidRDefault="00AB27FA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2. Разработка макет</w:t>
            </w:r>
            <w:r w:rsidR="000135C5" w:rsidRPr="00BE2A32">
              <w:rPr>
                <w:rFonts w:ascii="Times New Roman" w:hAnsi="Times New Roman" w:cs="Times New Roman"/>
                <w:sz w:val="28"/>
                <w:szCs w:val="28"/>
              </w:rPr>
              <w:t>а коллективного договора на 2022-</w:t>
            </w:r>
            <w:r w:rsidR="000135C5" w:rsidRPr="00BE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AC450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2A3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Члены профкома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О проведении рейда по группам и помещениям ДОУ с целью анализа состояния охраны труда.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Члены профкома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 Согласование гра</w:t>
            </w:r>
            <w:r w:rsidR="00BE2A32">
              <w:rPr>
                <w:rFonts w:ascii="Times New Roman" w:hAnsi="Times New Roman" w:cs="Times New Roman"/>
                <w:sz w:val="28"/>
                <w:szCs w:val="28"/>
              </w:rPr>
              <w:t>фика отпусков работников на 2024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BE2A32">
              <w:rPr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1.О выполнени</w:t>
            </w:r>
            <w:r w:rsidR="00BE2A32">
              <w:rPr>
                <w:rFonts w:ascii="Times New Roman" w:hAnsi="Times New Roman" w:cs="Times New Roman"/>
                <w:sz w:val="28"/>
                <w:szCs w:val="28"/>
              </w:rPr>
              <w:t>и Коллективного договора за 2023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2.О проведении Дня здоровья для работников ДОУ.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ППО. 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Члены профкома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О работе профсоюзной страничке на сайте детского сада.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1.О выделении сре</w:t>
            </w:r>
            <w:proofErr w:type="gram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я торжественного поздравления сотрудниц с 8 Марта.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Члены профкома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1.О работе уполномоченного по охране труда.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3.Об участии сотрудников в субботниках по благоустройству территории ДОУ.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</w:t>
            </w:r>
          </w:p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отчётного собрания.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AC4500" w:rsidRPr="00BE2A32" w:rsidTr="00A70D6E">
        <w:trPr>
          <w:gridAfter w:val="1"/>
          <w:wAfter w:w="50" w:type="dxa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3.Комиссия по организационно – массовой работе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материала в профсоюзном уголке.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Информирование членов ППО ДОУ о решениях вышестоящих профсоюзных органов.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юбилейных, праздничных и знам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енательных 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 членов ППО ДОУ.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ППО 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ДОУ (профсоюзная страничка).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 Председатель ППО 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«Информационной пятиминутки» (обзор профсоюзной печати и новостей, </w:t>
            </w:r>
            <w:proofErr w:type="gram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proofErr w:type="gramEnd"/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на профсоюзном сайте).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заявление и обращений членов ППО ДОУ в профком.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Члены комиссии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Общероссийских весенних акциях.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76316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AC4500" w:rsidRPr="00BE2A32" w:rsidTr="00A70D6E">
        <w:trPr>
          <w:gridAfter w:val="1"/>
          <w:wAfter w:w="50" w:type="dxa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4.Комиссия по охране труда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инструкций </w:t>
            </w:r>
            <w:proofErr w:type="gram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ОТ,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76316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  <w:r w:rsidR="00AB27FA"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Члены комиссии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76316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Рейды, смотры групп и помещений </w:t>
            </w:r>
            <w:proofErr w:type="gram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ОТ.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BE2A3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76316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  <w:r w:rsidRPr="00BE2A32">
              <w:rPr>
                <w:rFonts w:ascii="Times New Roman" w:hAnsi="Times New Roman" w:cs="Times New Roman"/>
                <w:sz w:val="28"/>
                <w:szCs w:val="28"/>
              </w:rPr>
              <w:br/>
              <w:t>Члены комиссии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76316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Консультирование членов ППО ДОУ по ОТ и ТБ.</w:t>
            </w:r>
            <w:proofErr w:type="gramEnd"/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76316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AC4500" w:rsidRPr="00BE2A32" w:rsidTr="00A70D6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76316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180" w:rsidRPr="00BE2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выполнения соглашения </w:t>
            </w:r>
            <w:proofErr w:type="gram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ОТ.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EE5180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2A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E5180" w:rsidRPr="00BE2A32" w:rsidRDefault="00763162" w:rsidP="00BE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2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</w:tbl>
    <w:p w:rsidR="00AC4500" w:rsidRDefault="00AC4500"/>
    <w:p w:rsidR="00D55D76" w:rsidRDefault="00D55D76"/>
    <w:sectPr w:rsidR="00D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C"/>
    <w:rsid w:val="000135C5"/>
    <w:rsid w:val="00183F2C"/>
    <w:rsid w:val="00763162"/>
    <w:rsid w:val="00A70D6E"/>
    <w:rsid w:val="00AB27FA"/>
    <w:rsid w:val="00AC4500"/>
    <w:rsid w:val="00B4129A"/>
    <w:rsid w:val="00BE2A32"/>
    <w:rsid w:val="00D55D76"/>
    <w:rsid w:val="00D86D8F"/>
    <w:rsid w:val="00E10742"/>
    <w:rsid w:val="00E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Admin</cp:lastModifiedBy>
  <cp:revision>11</cp:revision>
  <cp:lastPrinted>2019-08-05T10:30:00Z</cp:lastPrinted>
  <dcterms:created xsi:type="dcterms:W3CDTF">2018-04-25T11:07:00Z</dcterms:created>
  <dcterms:modified xsi:type="dcterms:W3CDTF">2023-12-27T09:01:00Z</dcterms:modified>
</cp:coreProperties>
</file>